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F" w:rsidRDefault="00077E0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7E0F" w:rsidRDefault="00077E0F">
      <w:pPr>
        <w:pStyle w:val="ConsPlusNormal"/>
        <w:jc w:val="center"/>
        <w:outlineLvl w:val="0"/>
      </w:pPr>
    </w:p>
    <w:p w:rsidR="00077E0F" w:rsidRDefault="00077E0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77E0F" w:rsidRDefault="00077E0F">
      <w:pPr>
        <w:pStyle w:val="ConsPlusTitle"/>
        <w:jc w:val="center"/>
      </w:pPr>
    </w:p>
    <w:p w:rsidR="00077E0F" w:rsidRDefault="00077E0F">
      <w:pPr>
        <w:pStyle w:val="ConsPlusTitle"/>
        <w:jc w:val="center"/>
      </w:pPr>
      <w:r>
        <w:t>ПОСТАНОВЛЕНИЕ</w:t>
      </w:r>
    </w:p>
    <w:p w:rsidR="00077E0F" w:rsidRDefault="00077E0F">
      <w:pPr>
        <w:pStyle w:val="ConsPlusTitle"/>
        <w:jc w:val="center"/>
      </w:pPr>
      <w:r>
        <w:t>от 2 сентября 2009 г. N 232-п</w:t>
      </w:r>
    </w:p>
    <w:p w:rsidR="00077E0F" w:rsidRDefault="00077E0F">
      <w:pPr>
        <w:pStyle w:val="ConsPlusTitle"/>
        <w:jc w:val="center"/>
      </w:pPr>
    </w:p>
    <w:p w:rsidR="00077E0F" w:rsidRDefault="00077E0F">
      <w:pPr>
        <w:pStyle w:val="ConsPlusTitle"/>
        <w:jc w:val="center"/>
      </w:pPr>
      <w:r>
        <w:t>О ПОРЯДКЕ ОРГАНИЗАЦИИ</w:t>
      </w:r>
    </w:p>
    <w:p w:rsidR="00077E0F" w:rsidRDefault="00077E0F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077E0F" w:rsidRDefault="00077E0F">
      <w:pPr>
        <w:pStyle w:val="ConsPlusTitle"/>
        <w:jc w:val="center"/>
      </w:pPr>
      <w:r>
        <w:t>ОРГАНОМ ОПЕКИ И ПОПЕЧИТЕЛЬСТВА ДЕЯТЕЛЬНОСТИ ПО ВЫЯВЛЕНИЮ</w:t>
      </w:r>
    </w:p>
    <w:p w:rsidR="00077E0F" w:rsidRDefault="00077E0F">
      <w:pPr>
        <w:pStyle w:val="ConsPlusTitle"/>
        <w:jc w:val="center"/>
      </w:pPr>
      <w:r>
        <w:t>И УЧЕТУ ДЕТЕЙ, ПРАВА И ЗАКОННЫЕ ИНТЕРЕСЫ КОТОРЫХ НАРУШЕНЫ</w:t>
      </w:r>
    </w:p>
    <w:p w:rsidR="00077E0F" w:rsidRDefault="00077E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77E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E0F" w:rsidRDefault="00077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5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6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7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8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9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08.10.2021 </w:t>
            </w:r>
            <w:hyperlink r:id="rId10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1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2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</w:tr>
    </w:tbl>
    <w:p w:rsidR="00077E0F" w:rsidRDefault="00077E0F">
      <w:pPr>
        <w:pStyle w:val="ConsPlusNormal"/>
        <w:jc w:val="center"/>
      </w:pPr>
    </w:p>
    <w:p w:rsidR="00077E0F" w:rsidRDefault="00077E0F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13">
        <w:r>
          <w:rPr>
            <w:color w:val="0000FF"/>
          </w:rPr>
          <w:t>статьями 56</w:t>
        </w:r>
      </w:hyperlink>
      <w:r>
        <w:t xml:space="preserve">, </w:t>
      </w:r>
      <w:hyperlink r:id="rId14">
        <w:r>
          <w:rPr>
            <w:color w:val="0000FF"/>
          </w:rPr>
          <w:t>121</w:t>
        </w:r>
      </w:hyperlink>
      <w:r>
        <w:t xml:space="preserve">, </w:t>
      </w:r>
      <w:hyperlink r:id="rId15">
        <w:r>
          <w:rPr>
            <w:color w:val="0000FF"/>
          </w:rPr>
          <w:t>122</w:t>
        </w:r>
      </w:hyperlink>
      <w:r>
        <w:t xml:space="preserve"> Семейного кодекса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24.06.99 N 120-ФЗ "Об основах системы профилактики безнадзорности и правонарушений несовершеннолетних", </w:t>
      </w:r>
      <w:hyperlink r:id="rId17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23 марта 2021 года N 156-ст "Об утверждении национального стандарта Российской Федерации", в соответствии с </w:t>
      </w:r>
      <w:hyperlink r:id="rId18">
        <w:r>
          <w:rPr>
            <w:color w:val="0000FF"/>
          </w:rPr>
          <w:t>подпунктом 37.6 статьи 5</w:t>
        </w:r>
      </w:hyperlink>
      <w:r>
        <w:t xml:space="preserve"> Закона Ханты-Мансийского автономного округа - Югры от 22.12.2008 N 148-оз</w:t>
      </w:r>
      <w:proofErr w:type="gramEnd"/>
      <w:r>
        <w:t xml:space="preserve"> "Об организации и осуществлении деятельности по опеке и попечительству на территории Ханты-Мансийского автономного округа - Югры", в целях профилактики социального сиротства, защиты прав и законных интересов несовершеннолетних Правительство Ханты-Мансийского автономного округа - Югры постановляет:</w:t>
      </w:r>
    </w:p>
    <w:p w:rsidR="00077E0F" w:rsidRDefault="00077E0F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9">
        <w:r>
          <w:rPr>
            <w:color w:val="0000FF"/>
          </w:rPr>
          <w:t>N 256-п</w:t>
        </w:r>
      </w:hyperlink>
      <w:r>
        <w:t xml:space="preserve">, от 31.03.2023 </w:t>
      </w:r>
      <w:hyperlink r:id="rId20">
        <w:r>
          <w:rPr>
            <w:color w:val="0000FF"/>
          </w:rPr>
          <w:t>N 120-п</w:t>
        </w:r>
      </w:hyperlink>
      <w:r>
        <w:t>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на территории Ханты-Мансийского автономного округа - Югры деятельности органа опеки и попечительства по выявлению и учету детей, права и законные интересы которых нарушены (прилагается).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3.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после его официального опубликования.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jc w:val="right"/>
      </w:pPr>
      <w:r>
        <w:t>Председатель Правительства</w:t>
      </w:r>
    </w:p>
    <w:p w:rsidR="00077E0F" w:rsidRDefault="00077E0F">
      <w:pPr>
        <w:pStyle w:val="ConsPlusNormal"/>
        <w:jc w:val="right"/>
      </w:pPr>
      <w:r>
        <w:t>автономного округа</w:t>
      </w:r>
    </w:p>
    <w:p w:rsidR="00077E0F" w:rsidRDefault="00077E0F">
      <w:pPr>
        <w:pStyle w:val="ConsPlusNormal"/>
        <w:jc w:val="right"/>
      </w:pPr>
      <w:r>
        <w:t>А.ФИЛИПЕНКО</w:t>
      </w: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  <w:outlineLvl w:val="0"/>
      </w:pPr>
      <w:r>
        <w:lastRenderedPageBreak/>
        <w:t>Приложение</w:t>
      </w:r>
    </w:p>
    <w:p w:rsidR="00077E0F" w:rsidRDefault="00077E0F">
      <w:pPr>
        <w:pStyle w:val="ConsPlusNormal"/>
        <w:jc w:val="right"/>
      </w:pPr>
      <w:r>
        <w:t>к постановлению Правительства</w:t>
      </w:r>
    </w:p>
    <w:p w:rsidR="00077E0F" w:rsidRDefault="00077E0F">
      <w:pPr>
        <w:pStyle w:val="ConsPlusNormal"/>
        <w:jc w:val="right"/>
      </w:pPr>
      <w:r>
        <w:t>автономного округа</w:t>
      </w:r>
    </w:p>
    <w:p w:rsidR="00077E0F" w:rsidRDefault="00077E0F">
      <w:pPr>
        <w:pStyle w:val="ConsPlusNormal"/>
        <w:jc w:val="right"/>
      </w:pPr>
      <w:r>
        <w:t>от 2 сентября 2009 г. N 232-п</w:t>
      </w: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Title"/>
        <w:jc w:val="center"/>
      </w:pPr>
      <w:bookmarkStart w:id="0" w:name="P36"/>
      <w:bookmarkEnd w:id="0"/>
      <w:r>
        <w:t>ПОРЯДОК</w:t>
      </w:r>
    </w:p>
    <w:p w:rsidR="00077E0F" w:rsidRDefault="00077E0F">
      <w:pPr>
        <w:pStyle w:val="ConsPlusTitle"/>
        <w:jc w:val="center"/>
      </w:pPr>
      <w:r>
        <w:t>ОРГАНИЗАЦИИ НА ТЕРРИТОРИИ</w:t>
      </w:r>
    </w:p>
    <w:p w:rsidR="00077E0F" w:rsidRDefault="00077E0F">
      <w:pPr>
        <w:pStyle w:val="ConsPlusTitle"/>
        <w:jc w:val="center"/>
      </w:pPr>
      <w:r>
        <w:t>ХАНТЫ-МАНСИЙСКОГО АВТОНОМНОГО ОКРУГА - ЮГРЫ</w:t>
      </w:r>
    </w:p>
    <w:p w:rsidR="00077E0F" w:rsidRDefault="00077E0F">
      <w:pPr>
        <w:pStyle w:val="ConsPlusTitle"/>
        <w:jc w:val="center"/>
      </w:pPr>
      <w:r>
        <w:t>ДЕЯТЕЛЬНОСТИ ПО ВЫЯВЛЕНИЮ И УЧЕТУ ДЕТЕЙ,</w:t>
      </w:r>
    </w:p>
    <w:p w:rsidR="00077E0F" w:rsidRDefault="00077E0F">
      <w:pPr>
        <w:pStyle w:val="ConsPlusTitle"/>
        <w:jc w:val="center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КОТОРЫХ НАРУШЕНЫ (ДАЛЕЕ - ПОРЯДОК)</w:t>
      </w:r>
    </w:p>
    <w:p w:rsidR="00077E0F" w:rsidRDefault="00077E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77E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E0F" w:rsidRDefault="00077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22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3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4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25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26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27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31.03.2023 </w:t>
            </w:r>
            <w:hyperlink r:id="rId28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</w:tr>
    </w:tbl>
    <w:p w:rsidR="00077E0F" w:rsidRDefault="00077E0F">
      <w:pPr>
        <w:pStyle w:val="ConsPlusNormal"/>
        <w:jc w:val="center"/>
      </w:pPr>
    </w:p>
    <w:p w:rsidR="00077E0F" w:rsidRDefault="00077E0F">
      <w:pPr>
        <w:pStyle w:val="ConsPlusTitle"/>
        <w:jc w:val="center"/>
        <w:outlineLvl w:val="1"/>
      </w:pPr>
      <w:r>
        <w:t>Раздел I. ОБЩИЕ ПОЛОЖЕНИЯ</w:t>
      </w:r>
    </w:p>
    <w:p w:rsidR="00077E0F" w:rsidRDefault="00077E0F">
      <w:pPr>
        <w:pStyle w:val="ConsPlusNormal"/>
        <w:jc w:val="center"/>
      </w:pPr>
      <w:proofErr w:type="gramStart"/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077E0F" w:rsidRDefault="00077E0F">
      <w:pPr>
        <w:pStyle w:val="ConsPlusNormal"/>
        <w:jc w:val="center"/>
      </w:pPr>
      <w:r>
        <w:t>от 27.11.2015 N 433-п)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определяет механизм организации в Ханты-Мансийском автономном округе - </w:t>
      </w:r>
      <w:proofErr w:type="spellStart"/>
      <w:r>
        <w:t>Югре</w:t>
      </w:r>
      <w:proofErr w:type="spellEnd"/>
      <w:r>
        <w:t xml:space="preserve"> деятельности органов и учреждений системы профилактики безнадзорности и правонарушений несовершеннолетних по выявлению и учету детей, права и законные интересы которых нарушены.</w:t>
      </w:r>
      <w:proofErr w:type="gramEnd"/>
    </w:p>
    <w:p w:rsidR="00077E0F" w:rsidRDefault="00077E0F">
      <w:pPr>
        <w:pStyle w:val="ConsPlusNormal"/>
        <w:jc w:val="both"/>
      </w:pPr>
      <w:r>
        <w:t xml:space="preserve">(п. 1.1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1.2. Для целей Порядка используются следующие понятия: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дети, права и законные интересы которых нарушены, - дети, чьи родители или лица, их замещающие,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развитию;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ребенок, находящийся в трудной жизненной ситуации, 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семьи;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трудная жизненная ситуация - обстоятельство или обстоятельства, которые </w:t>
      </w:r>
      <w:proofErr w:type="gramStart"/>
      <w:r>
        <w:t>ухудшают условия жизнедеятельности гражданина и последствия которых он не может</w:t>
      </w:r>
      <w:proofErr w:type="gramEnd"/>
      <w:r>
        <w:t xml:space="preserve"> преодолеть самостоятельно;</w:t>
      </w:r>
    </w:p>
    <w:p w:rsidR="00077E0F" w:rsidRDefault="00077E0F">
      <w:pPr>
        <w:pStyle w:val="ConsPlusNormal"/>
        <w:spacing w:before="220"/>
        <w:ind w:firstLine="540"/>
        <w:jc w:val="both"/>
      </w:pPr>
      <w:proofErr w:type="gramStart"/>
      <w:r>
        <w:t>ребенок,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действия, либо правонарушения и антиобщественные действия совершаются в отношении несовершеннолетнего;</w:t>
      </w:r>
      <w:proofErr w:type="gramEnd"/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семья, находящаяся в социально опасном </w:t>
      </w:r>
      <w:proofErr w:type="gramStart"/>
      <w:r>
        <w:t>положении</w:t>
      </w:r>
      <w:proofErr w:type="gramEnd"/>
      <w: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077E0F" w:rsidRDefault="00077E0F">
      <w:pPr>
        <w:pStyle w:val="ConsPlusNormal"/>
        <w:jc w:val="both"/>
      </w:pPr>
      <w:r>
        <w:t xml:space="preserve">(п. 1.2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Title"/>
        <w:jc w:val="center"/>
        <w:outlineLvl w:val="1"/>
      </w:pPr>
      <w:r>
        <w:t>Раздел II. ОСНОВНЫЕ ЗАДАЧИ ПРИ ОРГАНИЗАЦИИ ДЕЯТЕЛЬНОСТИ</w:t>
      </w:r>
    </w:p>
    <w:p w:rsidR="00077E0F" w:rsidRDefault="00077E0F">
      <w:pPr>
        <w:pStyle w:val="ConsPlusTitle"/>
        <w:jc w:val="center"/>
      </w:pPr>
      <w:r>
        <w:lastRenderedPageBreak/>
        <w:t>ПО ВЫЯВЛЕНИЮ И УЧЕТУ ДЕТЕЙ,</w:t>
      </w:r>
    </w:p>
    <w:p w:rsidR="00077E0F" w:rsidRDefault="00077E0F">
      <w:pPr>
        <w:pStyle w:val="ConsPlusTitle"/>
        <w:jc w:val="center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КОТОРЫХ НАРУШЕНЫ</w:t>
      </w:r>
    </w:p>
    <w:p w:rsidR="00077E0F" w:rsidRDefault="00077E0F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077E0F" w:rsidRDefault="00077E0F">
      <w:pPr>
        <w:pStyle w:val="ConsPlusNormal"/>
        <w:jc w:val="center"/>
      </w:pPr>
      <w:r>
        <w:t>от 27.11.2015 N 433-п)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ind w:firstLine="540"/>
        <w:jc w:val="both"/>
      </w:pPr>
      <w:r>
        <w:t>2.1. Организация деятельности по защите детей, права и законные интересы которых нарушены, предупреждение социального сиротства.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2.2. Участие в организации индивидуальной профилактической и реабилитационной работы с ребенком, права и законные интересы которого нарушены, а также его семьей в </w:t>
      </w:r>
      <w:proofErr w:type="gramStart"/>
      <w:r>
        <w:t>целях</w:t>
      </w:r>
      <w:proofErr w:type="gramEnd"/>
      <w:r>
        <w:t xml:space="preserve"> сохранения семьи для ребенка.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Title"/>
        <w:jc w:val="center"/>
        <w:outlineLvl w:val="1"/>
      </w:pPr>
      <w:r>
        <w:t>Раздел III. ОРГАНИЗАЦИЯ ДЕЯТЕЛЬНОСТИ ПО ВЫЯВЛЕНИЮ И УЧЕТУ</w:t>
      </w:r>
    </w:p>
    <w:p w:rsidR="00077E0F" w:rsidRDefault="00077E0F">
      <w:pPr>
        <w:pStyle w:val="ConsPlusTitle"/>
        <w:jc w:val="center"/>
      </w:pPr>
      <w:r>
        <w:t>ДЕТЕЙ, ПРАВА И ЗАКОННЫЕ ИНТЕРЕСЫ КОТОРЫХ НАРУШЕНЫ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ind w:firstLine="540"/>
        <w:jc w:val="both"/>
      </w:pPr>
      <w:r>
        <w:t xml:space="preserve">3.1. Департамент социального развития Ханты-Мансийского автономного округа - Югры (далее - Департамент), в том числе его структурные подразделения - Управления социальной защиты населения, опеки и попечительства (далее - орган опеки и попечительства), казенное учреждение Ханты-Мансийского автономного округа - Югры "Агентство социального благополучия населения" (далее - Агентство) </w:t>
      </w:r>
      <w:proofErr w:type="gramStart"/>
      <w:r>
        <w:t>организуют</w:t>
      </w:r>
      <w:proofErr w:type="gramEnd"/>
      <w:r>
        <w:t xml:space="preserve"> выявление и осуществляют учет детей, права и законные интересы которых нарушены, в ходе исполнения своей основной деятельности, а также по сообщениям, поступающим от физических и юридических лиц.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3.2. Межведомственное взаимодействие органов и учреждений системы профилактики безнадзорности и правонарушений несовершеннолетних по вопросам выявления детей, права и законные интересы которых нарушены, осуществляется в соответствии с законодательством.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Органы и учреждения системы профилактики безнадзорности и правонарушений несовершеннолетних незамедлительно направляют ставшую им известной </w:t>
      </w:r>
      <w:hyperlink w:anchor="P160">
        <w:r>
          <w:rPr>
            <w:color w:val="0000FF"/>
          </w:rPr>
          <w:t>информацию</w:t>
        </w:r>
      </w:hyperlink>
      <w:r>
        <w:t xml:space="preserve"> о детях, права и законные интересы которых нарушены, в орган опеки и попечительства по месту нахождения ребенка по установленной форме (приложение 1 к Порядку).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3.3. 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Сведения о назначенном ответственном лице (фамилия, имя, отчество, занимаемая должность, контактный телефон) направляются в комиссию по делам несовершеннолетних и защите их прав для информирования органов и учреждений системы профилактики безнадзорности и правонарушений несовершеннолетних.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3.4. Информацию о детях, права и законные интересы которых нарушены, Агентство, ответственное лицо органа опеки и попечительства регистрирует в ведомственной информационной системе Департамента (далее - система) независимо от того, в какой форме она поступила, - устной (по телефону или лично) или письменной, по форме, установленной Департаментом.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При последующем поступлении информации о детях, права и законные интересы которых нарушены, в отношении которых комиссией по делам несовершеннолетних и защите их прав организована индивидуальная профилактическая работа, орган опеки и попечительства направляет поступившую информацию в комиссию по делам несовершеннолетних и защите их </w:t>
      </w:r>
      <w:r>
        <w:lastRenderedPageBreak/>
        <w:t>прав для корректировки индивидуальной профилактической работы.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540-п)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3.5. Орган опеки и попечительства в день поступления информации о ребенке, права и законные интересы которого нарушены, </w:t>
      </w:r>
      <w:proofErr w:type="gramStart"/>
      <w:r>
        <w:t>направляет указанную информацию и поручает</w:t>
      </w:r>
      <w:proofErr w:type="gramEnd"/>
      <w:r>
        <w:t xml:space="preserve"> Агентству проведение обследования условий проживания ребенка и его семьи с целью оценки риска нарушения его прав и законных интересов (далее - обследование). Агентство не позднее 3 рабочих дней со дня поступления указанной информации проводит обследование, по результатам которого не позднее 3 рабочих дней со дня его проведения </w:t>
      </w:r>
      <w:proofErr w:type="gramStart"/>
      <w:r>
        <w:t>составляет и утверждает</w:t>
      </w:r>
      <w:proofErr w:type="gramEnd"/>
      <w:r>
        <w:t xml:space="preserve"> акт обследования по форме, установленной Департаментом (далее - акт обследования), и размещает его в системе в день его утверждения.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Копию акта обследования, заверенную руководителем, Агентство направляет родителям или законным представителям ребенка не позднее 1 рабочего дня со дня его утверждения, при наличии сведений о месте жительства или месте пребывания родителей или законных представителей ребенка. Акт обследования может быть оспорен родителями или законными представителями ребенка в судебном </w:t>
      </w:r>
      <w:proofErr w:type="gramStart"/>
      <w:r>
        <w:t>порядке</w:t>
      </w:r>
      <w:proofErr w:type="gramEnd"/>
      <w:r>
        <w:t>.</w:t>
      </w:r>
    </w:p>
    <w:p w:rsidR="00077E0F" w:rsidRDefault="00077E0F">
      <w:pPr>
        <w:pStyle w:val="ConsPlusNormal"/>
        <w:jc w:val="both"/>
      </w:pPr>
      <w:r>
        <w:t xml:space="preserve">(п. 3.5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3.6. В </w:t>
      </w:r>
      <w:proofErr w:type="gramStart"/>
      <w:r>
        <w:t>акте</w:t>
      </w:r>
      <w:proofErr w:type="gramEnd"/>
      <w:r>
        <w:t xml:space="preserve"> обследования должны быть отражены следующие сведения: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характер угрозы жизни и здоровью ребенка, имеющиеся факты, свидетельствующие о наличии такой угрозы или о жестоком обращении и насилии, пренебрежении интересами ребенка, повторяемости насилия, уязвимости ребенка в случаях проявления насилия по отношению к нему с учетом его возраста и состояния здоровья;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индивидуальные особенности ребенка (возраст, состояние здоровья, проблемы в образовании, умственное и психическое развитие, самосознание, общение с другими детьми, признаки нарушений в поведении или состоянии ребенка, развитии навыков самообслуживания, наличие травм на момент оценки и их особенности);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proofErr w:type="gramStart"/>
      <w:r>
        <w:t>состав семьи ребенка (наличие и место жительства родителей, братьев, сестер, других близких родственников, привязанности и отношения ребенка с родителями, родственниками, их родительские компетенции и способность обеспечить основные потребности ребенка в уходе и воспитании, безопасности, стабильном интеллектуальном, физическом и психическом развитии, эмоциональном тепле, готовность родителей признать и устранить обстоятельства, создающие условия для причинения ребенку вреда, и стремление его защитить;</w:t>
      </w:r>
      <w:proofErr w:type="gramEnd"/>
      <w:r>
        <w:t xml:space="preserve"> наличие заболевания родителя, создающее препятствия для заботы о ребенке в соответствии с его (ребенка) потребностями; родительские навыки, соответствующие возрасту и потребностям ребенка);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proofErr w:type="gramStart"/>
      <w:r>
        <w:t>жилищно-бытовые условия, в которых находится несовершеннолетний (кто является собственником (нанимателем) жилого помещения, количество членов семьи, проживающих и зарегистрированных на данной площади, размеры и благоустройство помещения, его санитарно-гигиеническое состояние), доход родителей, наличие имущества у несовершеннолетнего и членов семьи, уклад жизни семьи, распределение ролей в семье, наличие круга общения родителей, наличие других лиц, значимых для ребенка, стрессовые, кризисные ситуации и способность семьи</w:t>
      </w:r>
      <w:proofErr w:type="gramEnd"/>
      <w:r>
        <w:t xml:space="preserve"> справляться с ними; наличие предыдущих случаев пренебрежения нуждами ребенка;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исполнение родителями обязанностей по содержанию своих детей (оформление пособий, пенсий, предусмотренных законодательством Российской Федерации и Ханты-Мансийского автономного округа - Югры, исполнение алиментных обязательств);</w:t>
      </w:r>
    </w:p>
    <w:p w:rsidR="00077E0F" w:rsidRDefault="00077E0F">
      <w:pPr>
        <w:pStyle w:val="ConsPlusNormal"/>
        <w:jc w:val="both"/>
      </w:pPr>
      <w:r>
        <w:lastRenderedPageBreak/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выводы о подтверждении либо </w:t>
      </w:r>
      <w:proofErr w:type="spellStart"/>
      <w:r>
        <w:t>неподтверждении</w:t>
      </w:r>
      <w:proofErr w:type="spellEnd"/>
      <w:r>
        <w:t xml:space="preserve"> информации о нарушении прав и законных интересов ребенка, оценка безопасности нахождения ребенка в семье.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540-п;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Для выяснения дополнительных сведений о ребенке и семье Агентство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 их нормальному воспитанию</w:t>
      </w:r>
      <w:proofErr w:type="gramEnd"/>
      <w:r>
        <w:t xml:space="preserve"> и развитию.</w:t>
      </w:r>
    </w:p>
    <w:p w:rsidR="00077E0F" w:rsidRDefault="00077E0F">
      <w:pPr>
        <w:pStyle w:val="ConsPlusNormal"/>
        <w:jc w:val="both"/>
      </w:pPr>
      <w:r>
        <w:t xml:space="preserve">(в ред. постановлений Правительства ХМАО - Югры от 27.11.2015 </w:t>
      </w:r>
      <w:hyperlink r:id="rId45">
        <w:r>
          <w:rPr>
            <w:color w:val="0000FF"/>
          </w:rPr>
          <w:t>N 433-п</w:t>
        </w:r>
      </w:hyperlink>
      <w:r>
        <w:t xml:space="preserve">, от 31.03.2023 </w:t>
      </w:r>
      <w:hyperlink r:id="rId46">
        <w:r>
          <w:rPr>
            <w:color w:val="0000FF"/>
          </w:rPr>
          <w:t>N 120-п</w:t>
        </w:r>
      </w:hyperlink>
      <w:r>
        <w:t>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ХМАО - Югры от 27.11.2015 N 433-п.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в срок не позднее трех рабочих дней с даты поступления запроса из Агентства представляют имеющуюся у них информацию о ребенке и его семье.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Информацию, полученную из органов и учреждений системы профилактики безнадзорности и правонарушений несовершеннолетних, Агентство в день поступления размещает в системе.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jc w:val="both"/>
      </w:pPr>
      <w:r>
        <w:t xml:space="preserve">(п. 3.7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3.8. По итогам обследования, а также анализа информации, полученной из органов и учреждений системы профилактики безнадзорности и правонарушений несовершеннолетних, Агентство: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120-п;</w:t>
      </w:r>
    </w:p>
    <w:p w:rsidR="00077E0F" w:rsidRDefault="00077E0F">
      <w:pPr>
        <w:pStyle w:val="ConsPlusNormal"/>
        <w:spacing w:before="220"/>
        <w:ind w:firstLine="540"/>
        <w:jc w:val="both"/>
      </w:pPr>
      <w:proofErr w:type="gramStart"/>
      <w:r>
        <w:t>б) при выявлении нарушений прав ребенка на образование, труд, отдых, жилище и других прав, а также ребенка, попавшего в трудную жизненную ситуацию либо социально опасное положение, готовит в срок не позднее 7 рабочих дней с даты выявления проект заключения о необходимости проведения индивидуальной профилактической работы с ребенком, права и законные интересы которого нарушены, по форме, утвержденной Департаментом (далее - заключение), и</w:t>
      </w:r>
      <w:proofErr w:type="gramEnd"/>
      <w:r>
        <w:t xml:space="preserve"> направляет его в орган опеки и попечительства по месту нахождения ребенка для рассмотрения и утверждения.</w:t>
      </w:r>
    </w:p>
    <w:p w:rsidR="00077E0F" w:rsidRDefault="00077E0F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не позднее 1 рабочего дня с даты поступления проекта заключения от Агентства рассматривает его, утверждает и направляет в комиссию по делам несовершеннолетних и защите их прав по месту нахождения ребенка для рассмотрения и организации индивидуальной профилактической работы в отношении ребенка и его семьи не позднее 7 рабочих дней с даты поступления проекта заключения.</w:t>
      </w:r>
      <w:proofErr w:type="gramEnd"/>
    </w:p>
    <w:p w:rsidR="00077E0F" w:rsidRDefault="00077E0F">
      <w:pPr>
        <w:pStyle w:val="ConsPlusNormal"/>
        <w:spacing w:before="220"/>
        <w:ind w:firstLine="540"/>
        <w:jc w:val="both"/>
      </w:pPr>
      <w:r>
        <w:t>Ответственное лицо органа опеки и попечительства размещает заключение в системе в день его утверждения, а также организует работу по социальному сопровождению семьи.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При поступлении информации о ребенке, права и законные интересы которого нарушены, в течение года после снятия семьи с профилактического учета, орган опеки и попечительства по месту нахождения ребенка в заключении указывает на необходимость ежемесячного рассмотрения промежуточных результатов реализации индивидуальной профилактической работы в отношении ребенка и его семьи;</w:t>
      </w:r>
    </w:p>
    <w:p w:rsidR="00077E0F" w:rsidRDefault="00077E0F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"б"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в) при </w:t>
      </w:r>
      <w:proofErr w:type="spellStart"/>
      <w:r>
        <w:t>неподтверждении</w:t>
      </w:r>
      <w:proofErr w:type="spellEnd"/>
      <w:r>
        <w:t xml:space="preserve"> фактов создания родителями своими действиями или бездействием условий, представляющих угрозу жизни или здоровью детей либо препятствующих их нормальному воспитанию и развитию, проставляет соответствующую отметку в системе.</w:t>
      </w:r>
    </w:p>
    <w:p w:rsidR="00077E0F" w:rsidRDefault="00077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27.11.2015 N 433-п;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Орган опеки и попечительства по месту нахождения ребенка организует временное проживание ребенка, права и законные интересы которого нарушены, в специализированной организации для несовершеннолетних, </w:t>
      </w:r>
      <w:proofErr w:type="gramStart"/>
      <w:r>
        <w:t>нуждающихся</w:t>
      </w:r>
      <w:proofErr w:type="gramEnd"/>
      <w:r>
        <w:t xml:space="preserve"> в социальной реабилитации, если действия, проводимые по месту его проживания, не позволяют обеспечить его безопасность.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При установлении факта неисполнения родителями обязанностей по содержанию своих детей Агентство вручает родителям уведомление о возможности получения социально-правовой помощи, оказываемой социальными службами.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16-п;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120-п.</w:t>
      </w:r>
    </w:p>
    <w:p w:rsidR="00077E0F" w:rsidRDefault="00077E0F">
      <w:pPr>
        <w:pStyle w:val="ConsPlusNormal"/>
        <w:jc w:val="both"/>
      </w:pPr>
      <w:r>
        <w:t xml:space="preserve">(п. 3.8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3.9. Орган опеки и попечительства проводит совместно с комиссией по делам несовершеннолетних и защите их прав не позднее 5-го числа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077E0F" w:rsidRDefault="00077E0F">
      <w:pPr>
        <w:pStyle w:val="ConsPlusNormal"/>
        <w:jc w:val="both"/>
      </w:pPr>
      <w:r>
        <w:t xml:space="preserve">(п. 3.9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3.10. Индивидуальная профилактическая работа в </w:t>
      </w:r>
      <w:proofErr w:type="gramStart"/>
      <w:r>
        <w:t>отношении</w:t>
      </w:r>
      <w:proofErr w:type="gramEnd"/>
      <w:r>
        <w:t xml:space="preserve"> ребенка и его семьи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существенных угроз для безопасности ребенка орган опеки и попечительства по месту его нахождения в течение 1 рабочего дня с даты выявления организует работу по разработке и реализации плана по обеспечению безопасности ребенка (далее - План), который включает действия по нейтрализации (минимизации) угроз, выявленных в процессе оценки безопасности.</w:t>
      </w:r>
    </w:p>
    <w:p w:rsidR="00077E0F" w:rsidRDefault="00077E0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План носит краткосрочный характер. Его основная задача - защита ребенка от обстоятельств, угрожающих его здоровью и безопасности, до момента завершения детальной оценки рисков, ситуации в семье и начала реализации услуг по профилактике социального сиротства, которые позволят на постоянной основе устранить риск причинения ребенку вреда.</w:t>
      </w:r>
    </w:p>
    <w:p w:rsidR="00077E0F" w:rsidRDefault="00077E0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План по обеспечению безопасности должен включать следующую информацию: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состав угрозы безопасности ребенка;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действия, направленные на устранение выявленных угроз;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lastRenderedPageBreak/>
        <w:t>сроки выполнения намеченных действий;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должностные лица, ответственные за выполнение мероприятий Плана;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spacing w:before="220"/>
        <w:ind w:firstLine="540"/>
        <w:jc w:val="both"/>
      </w:pPr>
      <w:r>
        <w:t>мониторинг ситуации и контроль исполнения мероприятий плана.</w:t>
      </w:r>
    </w:p>
    <w:p w:rsidR="00077E0F" w:rsidRDefault="00077E0F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  <w:outlineLvl w:val="1"/>
      </w:pPr>
      <w:r>
        <w:t>Приложение 1</w:t>
      </w:r>
    </w:p>
    <w:p w:rsidR="00077E0F" w:rsidRDefault="00077E0F">
      <w:pPr>
        <w:pStyle w:val="ConsPlusNormal"/>
        <w:jc w:val="right"/>
      </w:pPr>
      <w:r>
        <w:t>к Порядку организации на территории</w:t>
      </w:r>
    </w:p>
    <w:p w:rsidR="00077E0F" w:rsidRDefault="00077E0F">
      <w:pPr>
        <w:pStyle w:val="ConsPlusNormal"/>
        <w:jc w:val="right"/>
      </w:pPr>
      <w:r>
        <w:t>Ханты-Мансийского автономного округа - Югры</w:t>
      </w:r>
    </w:p>
    <w:p w:rsidR="00077E0F" w:rsidRDefault="00077E0F">
      <w:pPr>
        <w:pStyle w:val="ConsPlusNormal"/>
        <w:jc w:val="right"/>
      </w:pPr>
      <w:r>
        <w:t>деятельности по выявлению и учету детей,</w:t>
      </w:r>
    </w:p>
    <w:p w:rsidR="00077E0F" w:rsidRDefault="00077E0F">
      <w:pPr>
        <w:pStyle w:val="ConsPlusNormal"/>
        <w:jc w:val="right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которых нарушены</w:t>
      </w:r>
    </w:p>
    <w:p w:rsidR="00077E0F" w:rsidRDefault="00077E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77E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E0F" w:rsidRDefault="00077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19.02.2016 </w:t>
            </w:r>
            <w:hyperlink r:id="rId7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7E0F" w:rsidRDefault="00077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72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73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E0F" w:rsidRDefault="00077E0F">
            <w:pPr>
              <w:pStyle w:val="ConsPlusNormal"/>
            </w:pPr>
          </w:p>
        </w:tc>
      </w:tr>
    </w:tbl>
    <w:p w:rsidR="00077E0F" w:rsidRDefault="00077E0F">
      <w:pPr>
        <w:pStyle w:val="ConsPlusNormal"/>
        <w:jc w:val="center"/>
      </w:pPr>
    </w:p>
    <w:p w:rsidR="00077E0F" w:rsidRDefault="00077E0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                 (наименование органа, в который направлена информация)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bookmarkStart w:id="1" w:name="P160"/>
      <w:bookmarkEnd w:id="1"/>
      <w:r>
        <w:t xml:space="preserve">                      Информация о выявлении ребенка,</w:t>
      </w:r>
    </w:p>
    <w:p w:rsidR="00077E0F" w:rsidRDefault="00077E0F">
      <w:pPr>
        <w:pStyle w:val="ConsPlusNonformat"/>
        <w:jc w:val="both"/>
      </w:pPr>
      <w:r>
        <w:t xml:space="preserve">                права и законные </w:t>
      </w:r>
      <w:proofErr w:type="gramStart"/>
      <w:r>
        <w:t>интересы</w:t>
      </w:r>
      <w:proofErr w:type="gramEnd"/>
      <w:r>
        <w:t xml:space="preserve"> которого нарушены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>_________________________________</w:t>
      </w:r>
    </w:p>
    <w:p w:rsidR="00077E0F" w:rsidRDefault="00077E0F">
      <w:pPr>
        <w:pStyle w:val="ConsPlusNonformat"/>
        <w:jc w:val="both"/>
      </w:pPr>
      <w:r>
        <w:t xml:space="preserve">  (дата направления информации)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>Лицо, выявившее ситуацию:</w:t>
      </w:r>
    </w:p>
    <w:p w:rsidR="00077E0F" w:rsidRDefault="00077E0F">
      <w:pPr>
        <w:pStyle w:val="ConsPlusNonformat"/>
        <w:jc w:val="both"/>
      </w:pPr>
      <w:r>
        <w:t>Фамилия, имя, отчество ____________________________________________________</w:t>
      </w:r>
    </w:p>
    <w:p w:rsidR="00077E0F" w:rsidRDefault="00077E0F">
      <w:pPr>
        <w:pStyle w:val="ConsPlusNonformat"/>
        <w:jc w:val="both"/>
      </w:pPr>
      <w:r>
        <w:t>Организация _______________________________________________________________</w:t>
      </w:r>
    </w:p>
    <w:p w:rsidR="00077E0F" w:rsidRDefault="00077E0F">
      <w:pPr>
        <w:pStyle w:val="ConsPlusNonformat"/>
        <w:jc w:val="both"/>
      </w:pPr>
      <w:r>
        <w:t>Должность 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Дата выявления ____________________________________________________________</w:t>
      </w:r>
    </w:p>
    <w:p w:rsidR="00077E0F" w:rsidRDefault="00077E0F">
      <w:pPr>
        <w:pStyle w:val="ConsPlusNonformat"/>
        <w:jc w:val="both"/>
      </w:pPr>
      <w:r>
        <w:t>Реквизиты документа о выявлении, обстоятельства выявления 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Состоит  (не  состоит)  на  внутриведомственном  учете,  дата постановки </w:t>
      </w:r>
      <w:proofErr w:type="gramStart"/>
      <w:r>
        <w:t>на</w:t>
      </w:r>
      <w:proofErr w:type="gramEnd"/>
    </w:p>
    <w:p w:rsidR="00077E0F" w:rsidRDefault="00077E0F">
      <w:pPr>
        <w:pStyle w:val="ConsPlusNonformat"/>
        <w:jc w:val="both"/>
      </w:pPr>
      <w:r>
        <w:t>учет ______________________________________________________________________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 xml:space="preserve">    1.1. Сведения о несовершеннолетнем (несовершеннолетних)</w:t>
      </w:r>
    </w:p>
    <w:p w:rsidR="00077E0F" w:rsidRDefault="00077E0F">
      <w:pPr>
        <w:pStyle w:val="ConsPlusNonformat"/>
        <w:jc w:val="both"/>
      </w:pPr>
      <w:r>
        <w:t>Фамилия, имя, отчество ____________________________________________________</w:t>
      </w:r>
    </w:p>
    <w:p w:rsidR="00077E0F" w:rsidRDefault="00077E0F">
      <w:pPr>
        <w:pStyle w:val="ConsPlusNonformat"/>
        <w:jc w:val="both"/>
      </w:pPr>
      <w:r>
        <w:t>Дата рождения _____________________________________________________________</w:t>
      </w:r>
    </w:p>
    <w:p w:rsidR="00077E0F" w:rsidRDefault="00077E0F">
      <w:pPr>
        <w:pStyle w:val="ConsPlusNonformat"/>
        <w:jc w:val="both"/>
      </w:pPr>
      <w:r>
        <w:t>Домашний адрес ____________________________________________________________</w:t>
      </w:r>
    </w:p>
    <w:p w:rsidR="00077E0F" w:rsidRDefault="00077E0F">
      <w:pPr>
        <w:pStyle w:val="ConsPlusNonformat"/>
        <w:jc w:val="both"/>
      </w:pPr>
      <w:r>
        <w:t>Фактическое место проживания ______________________________________________</w:t>
      </w:r>
    </w:p>
    <w:p w:rsidR="00077E0F" w:rsidRDefault="00077E0F">
      <w:pPr>
        <w:pStyle w:val="ConsPlusNonformat"/>
        <w:jc w:val="both"/>
      </w:pPr>
      <w:r>
        <w:t>Образовательная организация _______________________________________________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 xml:space="preserve">    1.2. Сведения о семье</w:t>
      </w:r>
    </w:p>
    <w:p w:rsidR="00077E0F" w:rsidRDefault="00077E0F">
      <w:pPr>
        <w:pStyle w:val="ConsPlusNonformat"/>
        <w:jc w:val="both"/>
      </w:pPr>
      <w:r>
        <w:t>Фамилия, имя, отчество, дата рождения матери 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Место работы 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Фамилия, имя, отчество, дата рождения отца 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Место работы ______________________________________________________________</w:t>
      </w:r>
    </w:p>
    <w:p w:rsidR="00077E0F" w:rsidRDefault="00077E0F">
      <w:pPr>
        <w:pStyle w:val="ConsPlusNonformat"/>
        <w:jc w:val="both"/>
      </w:pPr>
      <w:r>
        <w:t>Законный представитель (опекун, приемный родитель) ________________________</w:t>
      </w:r>
    </w:p>
    <w:p w:rsidR="00077E0F" w:rsidRDefault="00077E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Место работы 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Фактическое место проживания 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Родственник, фактически осуществляющий замещающую заботу 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 xml:space="preserve">    1.3.  </w:t>
      </w:r>
      <w:proofErr w:type="gramStart"/>
      <w:r>
        <w:t>Перечень  имеющихся  у  ребенка  проблем  (с учетом рекомендуемой</w:t>
      </w:r>
      <w:proofErr w:type="gramEnd"/>
    </w:p>
    <w:p w:rsidR="00077E0F" w:rsidRDefault="00077E0F">
      <w:pPr>
        <w:pStyle w:val="ConsPlusNonformat"/>
        <w:jc w:val="both"/>
      </w:pPr>
      <w:r>
        <w:t>классификации):</w:t>
      </w:r>
    </w:p>
    <w:p w:rsidR="00077E0F" w:rsidRDefault="00077E0F">
      <w:pPr>
        <w:pStyle w:val="ConsPlusNonformat"/>
        <w:jc w:val="both"/>
      </w:pPr>
      <w:r>
        <w:t xml:space="preserve">    проблемы, связанные с обучением 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проблемы в сфере общения и поведения 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проблемы, обусловленные состоянием здоровья 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проблемы,    обусловленные    </w:t>
      </w:r>
      <w:proofErr w:type="spellStart"/>
      <w:r>
        <w:t>девиантным</w:t>
      </w:r>
      <w:proofErr w:type="spellEnd"/>
      <w:r>
        <w:t xml:space="preserve">   и   </w:t>
      </w:r>
      <w:proofErr w:type="spellStart"/>
      <w:r>
        <w:t>аддиктивным</w:t>
      </w:r>
      <w:proofErr w:type="spellEnd"/>
      <w:r>
        <w:t xml:space="preserve">   поведением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проблемы,  обусловленные  ситуацией  внутри  семьи, оценка безопасности</w:t>
      </w:r>
    </w:p>
    <w:p w:rsidR="00077E0F" w:rsidRDefault="00077E0F">
      <w:pPr>
        <w:pStyle w:val="ConsPlusNonformat"/>
        <w:jc w:val="both"/>
      </w:pPr>
      <w:r>
        <w:t>ребенка,  наличие  предыдущих  случаев  пренебрежения  нуждами  ребенка или</w:t>
      </w:r>
    </w:p>
    <w:p w:rsidR="00077E0F" w:rsidRDefault="00077E0F">
      <w:pPr>
        <w:pStyle w:val="ConsPlusNonformat"/>
        <w:jc w:val="both"/>
      </w:pPr>
      <w:r>
        <w:t>нарушения прав и законных интересов ребенка 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 xml:space="preserve">    1.4. Перечень проблем в семье несовершеннолетнего:</w:t>
      </w:r>
    </w:p>
    <w:p w:rsidR="00077E0F" w:rsidRDefault="00077E0F">
      <w:pPr>
        <w:pStyle w:val="ConsPlusNonformat"/>
        <w:jc w:val="both"/>
      </w:pPr>
      <w:r>
        <w:t xml:space="preserve">    проблемы, обусловленные образом жизни 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проблемы, обусловленные состоянием здоровья 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</w:t>
      </w:r>
      <w:proofErr w:type="gramStart"/>
      <w:r>
        <w:t>проблемы,  обусловленные  социальным  статусом  (многодетная,  неполная</w:t>
      </w:r>
      <w:proofErr w:type="gramEnd"/>
    </w:p>
    <w:p w:rsidR="00077E0F" w:rsidRDefault="00077E0F">
      <w:pPr>
        <w:pStyle w:val="ConsPlusNonformat"/>
        <w:jc w:val="both"/>
      </w:pPr>
      <w:r>
        <w:t>семья, смерть одного из родителей и так далее) 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 xml:space="preserve">    проблемы, обусловленные трудной жизненной ситуацией 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___________________________________________________________________________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 xml:space="preserve">    1.5.  Исполнение  родителями  обязанностей  по  содержанию  своих детей</w:t>
      </w:r>
    </w:p>
    <w:p w:rsidR="00077E0F" w:rsidRDefault="00077E0F">
      <w:pPr>
        <w:pStyle w:val="ConsPlusNonformat"/>
        <w:jc w:val="both"/>
      </w:pPr>
      <w:proofErr w:type="gramStart"/>
      <w:r>
        <w:t>(оформление  пособий,  пенсий, предусмотренных законодательством Российской</w:t>
      </w:r>
      <w:proofErr w:type="gramEnd"/>
    </w:p>
    <w:p w:rsidR="00077E0F" w:rsidRDefault="00077E0F">
      <w:pPr>
        <w:pStyle w:val="ConsPlusNonformat"/>
        <w:jc w:val="both"/>
      </w:pPr>
      <w:r>
        <w:t>Федерации   и  Ханты-Мансийского  автономного  округа  -  Югры,  исполнение</w:t>
      </w:r>
    </w:p>
    <w:p w:rsidR="00077E0F" w:rsidRDefault="00077E0F">
      <w:pPr>
        <w:pStyle w:val="ConsPlusNonformat"/>
        <w:jc w:val="both"/>
      </w:pPr>
      <w:r>
        <w:t>алиментных обязательств)</w:t>
      </w:r>
    </w:p>
    <w:p w:rsidR="00077E0F" w:rsidRDefault="00077E0F">
      <w:pPr>
        <w:pStyle w:val="ConsPlusNonformat"/>
        <w:jc w:val="both"/>
      </w:pPr>
      <w:r>
        <w:t>__________________________________________________________________________</w:t>
      </w:r>
    </w:p>
    <w:p w:rsidR="00077E0F" w:rsidRDefault="00077E0F">
      <w:pPr>
        <w:pStyle w:val="ConsPlusNonformat"/>
        <w:jc w:val="both"/>
      </w:pPr>
    </w:p>
    <w:p w:rsidR="00077E0F" w:rsidRDefault="00077E0F">
      <w:pPr>
        <w:pStyle w:val="ConsPlusNonformat"/>
        <w:jc w:val="both"/>
      </w:pPr>
      <w:r>
        <w:t xml:space="preserve">                                           Фамилия, имя отчество, должность</w:t>
      </w:r>
    </w:p>
    <w:p w:rsidR="00077E0F" w:rsidRDefault="00077E0F">
      <w:pPr>
        <w:pStyle w:val="ConsPlusNonformat"/>
        <w:jc w:val="both"/>
      </w:pPr>
      <w:r>
        <w:t xml:space="preserve">                                           лица, подготовившего информацию,</w:t>
      </w:r>
    </w:p>
    <w:p w:rsidR="00077E0F" w:rsidRDefault="00077E0F">
      <w:pPr>
        <w:pStyle w:val="ConsPlusNonformat"/>
        <w:jc w:val="both"/>
      </w:pPr>
      <w:r>
        <w:t xml:space="preserve">                                           дата подготовки информации</w:t>
      </w: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  <w:outlineLvl w:val="1"/>
      </w:pPr>
      <w:r>
        <w:t>Приложение 2</w:t>
      </w:r>
    </w:p>
    <w:p w:rsidR="00077E0F" w:rsidRDefault="00077E0F">
      <w:pPr>
        <w:pStyle w:val="ConsPlusNormal"/>
        <w:jc w:val="right"/>
      </w:pPr>
      <w:r>
        <w:t>к Порядку организации на территории</w:t>
      </w:r>
    </w:p>
    <w:p w:rsidR="00077E0F" w:rsidRDefault="00077E0F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077E0F" w:rsidRDefault="00077E0F">
      <w:pPr>
        <w:pStyle w:val="ConsPlusNormal"/>
        <w:jc w:val="right"/>
      </w:pPr>
      <w:r>
        <w:t>деятельности по выявлению и учету детей,</w:t>
      </w:r>
    </w:p>
    <w:p w:rsidR="00077E0F" w:rsidRDefault="00077E0F">
      <w:pPr>
        <w:pStyle w:val="ConsPlusNormal"/>
        <w:jc w:val="right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которых нарушены</w:t>
      </w: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center"/>
      </w:pPr>
      <w:r>
        <w:t>Журнал учета сообщений о детях,</w:t>
      </w:r>
    </w:p>
    <w:p w:rsidR="00077E0F" w:rsidRDefault="00077E0F">
      <w:pPr>
        <w:pStyle w:val="ConsPlusNormal"/>
        <w:jc w:val="center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которых нарушены</w:t>
      </w:r>
    </w:p>
    <w:p w:rsidR="00077E0F" w:rsidRDefault="00077E0F">
      <w:pPr>
        <w:pStyle w:val="ConsPlusNormal"/>
      </w:pPr>
    </w:p>
    <w:p w:rsidR="00077E0F" w:rsidRDefault="00077E0F">
      <w:pPr>
        <w:pStyle w:val="ConsPlusNormal"/>
        <w:ind w:firstLine="540"/>
        <w:jc w:val="both"/>
      </w:pPr>
      <w:r>
        <w:t xml:space="preserve">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120-п.</w:t>
      </w: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</w:pPr>
    </w:p>
    <w:p w:rsidR="00077E0F" w:rsidRDefault="00077E0F">
      <w:pPr>
        <w:pStyle w:val="ConsPlusNormal"/>
        <w:jc w:val="right"/>
        <w:outlineLvl w:val="1"/>
      </w:pPr>
      <w:r>
        <w:t>Приложение 3</w:t>
      </w:r>
    </w:p>
    <w:p w:rsidR="00077E0F" w:rsidRDefault="00077E0F">
      <w:pPr>
        <w:pStyle w:val="ConsPlusNormal"/>
        <w:jc w:val="right"/>
      </w:pPr>
      <w:r>
        <w:t>к Порядку организации на территории</w:t>
      </w:r>
    </w:p>
    <w:p w:rsidR="00077E0F" w:rsidRDefault="00077E0F">
      <w:pPr>
        <w:pStyle w:val="ConsPlusNormal"/>
        <w:jc w:val="right"/>
      </w:pPr>
      <w:r>
        <w:t>Ханты-Мансийского автономного округа - Югры</w:t>
      </w:r>
    </w:p>
    <w:p w:rsidR="00077E0F" w:rsidRDefault="00077E0F">
      <w:pPr>
        <w:pStyle w:val="ConsPlusNormal"/>
        <w:jc w:val="right"/>
      </w:pPr>
      <w:r>
        <w:t>деятельности по выявлению и учету детей,</w:t>
      </w:r>
    </w:p>
    <w:p w:rsidR="00077E0F" w:rsidRDefault="00077E0F">
      <w:pPr>
        <w:pStyle w:val="ConsPlusNormal"/>
        <w:jc w:val="right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которых нарушены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jc w:val="center"/>
      </w:pPr>
      <w:r>
        <w:t>Заключение</w:t>
      </w:r>
    </w:p>
    <w:p w:rsidR="00077E0F" w:rsidRDefault="00077E0F">
      <w:pPr>
        <w:pStyle w:val="ConsPlusNormal"/>
        <w:jc w:val="center"/>
      </w:pPr>
      <w:r>
        <w:t>органа опеки и попечительства о необходимости проведения</w:t>
      </w:r>
    </w:p>
    <w:p w:rsidR="00077E0F" w:rsidRDefault="00077E0F">
      <w:pPr>
        <w:pStyle w:val="ConsPlusNormal"/>
        <w:jc w:val="center"/>
      </w:pPr>
      <w:r>
        <w:t>индивидуальной профилактической работы с ребенком,</w:t>
      </w:r>
    </w:p>
    <w:p w:rsidR="00077E0F" w:rsidRDefault="00077E0F">
      <w:pPr>
        <w:pStyle w:val="ConsPlusNormal"/>
        <w:jc w:val="center"/>
      </w:pPr>
      <w:r>
        <w:t xml:space="preserve">права и законные </w:t>
      </w:r>
      <w:proofErr w:type="gramStart"/>
      <w:r>
        <w:t>интересы</w:t>
      </w:r>
      <w:proofErr w:type="gramEnd"/>
      <w:r>
        <w:t xml:space="preserve"> которого нарушены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ind w:firstLine="540"/>
        <w:jc w:val="both"/>
      </w:pPr>
      <w:r>
        <w:t xml:space="preserve">Утратило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ХМАО - Югры от 19.02.2016 N 36-п.</w:t>
      </w: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ind w:firstLine="540"/>
        <w:jc w:val="both"/>
      </w:pPr>
    </w:p>
    <w:p w:rsidR="00077E0F" w:rsidRDefault="00077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FD7" w:rsidRDefault="00363FD7"/>
    <w:sectPr w:rsidR="00363FD7" w:rsidSect="00BC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7E0F"/>
    <w:rsid w:val="00077E0F"/>
    <w:rsid w:val="0024116C"/>
    <w:rsid w:val="00267385"/>
    <w:rsid w:val="00363FD7"/>
    <w:rsid w:val="003E0B38"/>
    <w:rsid w:val="00406666"/>
    <w:rsid w:val="004F20E9"/>
    <w:rsid w:val="00533B83"/>
    <w:rsid w:val="005831E4"/>
    <w:rsid w:val="00690C00"/>
    <w:rsid w:val="006D77CE"/>
    <w:rsid w:val="007413DA"/>
    <w:rsid w:val="008330D7"/>
    <w:rsid w:val="008E0F61"/>
    <w:rsid w:val="009B56CC"/>
    <w:rsid w:val="009E5455"/>
    <w:rsid w:val="00B055F3"/>
    <w:rsid w:val="00C01517"/>
    <w:rsid w:val="00C25CA5"/>
    <w:rsid w:val="00C37D2C"/>
    <w:rsid w:val="00DD682A"/>
    <w:rsid w:val="00E105CC"/>
    <w:rsid w:val="00F0565A"/>
    <w:rsid w:val="00F1012A"/>
    <w:rsid w:val="00F34813"/>
    <w:rsid w:val="00F6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7E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7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C717F433F622CE9ACA09920F2E076E65ABD7F8ACE0E94B98D60B2601B680B891BD186C3A212BDFA089D41A7A10FB83FC65A4B67D9BC690c3o7I" TargetMode="External"/><Relationship Id="rId18" Type="http://schemas.openxmlformats.org/officeDocument/2006/relationships/hyperlink" Target="consultantplus://offline/ref=10C717F433F622CE9ACA179F1942506167A38DF3A6E4E41FC4850D715EE686EDD1FD1E39796524DBA48280423E4EA2D3BB2EA9B36087C6962AC5BA17c8o5I" TargetMode="External"/><Relationship Id="rId26" Type="http://schemas.openxmlformats.org/officeDocument/2006/relationships/hyperlink" Target="consultantplus://offline/ref=10C717F433F622CE9ACA179F1942506167A38DF3A6E6E319C7840D715EE686EDD1FD1E39796524DBA482804B3B4EA2D3BB2EA9B36087C6962AC5BA17c8o5I" TargetMode="External"/><Relationship Id="rId39" Type="http://schemas.openxmlformats.org/officeDocument/2006/relationships/hyperlink" Target="consultantplus://offline/ref=10C717F433F622CE9ACA179F1942506167A38DF3A6E7EB1DC0850D715EE686EDD1FD1E39796524DBA482804B364EA2D3BB2EA9B36087C6962AC5BA17c8o5I" TargetMode="External"/><Relationship Id="rId21" Type="http://schemas.openxmlformats.org/officeDocument/2006/relationships/hyperlink" Target="consultantplus://offline/ref=10C717F433F622CE9ACA179F1942506167A38DF3A6E6EA1CC3820D715EE686EDD1FD1E39796524DBA482814B3B4EA2D3BB2EA9B36087C6962AC5BA17c8o5I" TargetMode="External"/><Relationship Id="rId34" Type="http://schemas.openxmlformats.org/officeDocument/2006/relationships/hyperlink" Target="consultantplus://offline/ref=10C717F433F622CE9ACA179F1942506167A38DF3A6E5E418CD870D715EE686EDD1FD1E39796524DBA482804A364EA2D3BB2EA9B36087C6962AC5BA17c8o5I" TargetMode="External"/><Relationship Id="rId42" Type="http://schemas.openxmlformats.org/officeDocument/2006/relationships/hyperlink" Target="consultantplus://offline/ref=10C717F433F622CE9ACA179F1942506167A38DF3A6E0E61BC0860D715EE686EDD1FD1E39796524DBA482804F3F4EA2D3BB2EA9B36087C6962AC5BA17c8o5I" TargetMode="External"/><Relationship Id="rId47" Type="http://schemas.openxmlformats.org/officeDocument/2006/relationships/hyperlink" Target="consultantplus://offline/ref=10C717F433F622CE9ACA179F1942506167A38DF3A5E0E014C1830D715EE686EDD1FD1E39796524DBA48280493D4EA2D3BB2EA9B36087C6962AC5BA17c8o5I" TargetMode="External"/><Relationship Id="rId50" Type="http://schemas.openxmlformats.org/officeDocument/2006/relationships/hyperlink" Target="consultantplus://offline/ref=10C717F433F622CE9ACA179F1942506167A38DF3ADE7E31AC589507B56BF8AEFD6F2412E7E2C28DAA482814A3511A7C6AA76A5B17D99C28C36C7B8c1o6I" TargetMode="External"/><Relationship Id="rId55" Type="http://schemas.openxmlformats.org/officeDocument/2006/relationships/hyperlink" Target="consultantplus://offline/ref=10C717F433F622CE9ACA179F1942506167A38DF3A6E5E418CD870D715EE686EDD1FD1E39796524DBA482804F3E4EA2D3BB2EA9B36087C6962AC5BA17c8o5I" TargetMode="External"/><Relationship Id="rId63" Type="http://schemas.openxmlformats.org/officeDocument/2006/relationships/hyperlink" Target="consultantplus://offline/ref=10C717F433F622CE9ACA179F1942506167A38DF3A6E5E418CD870D715EE686EDD1FD1E39796524DBA482804F394EA2D3BB2EA9B36087C6962AC5BA17c8o5I" TargetMode="External"/><Relationship Id="rId68" Type="http://schemas.openxmlformats.org/officeDocument/2006/relationships/hyperlink" Target="consultantplus://offline/ref=10C717F433F622CE9ACA179F1942506167A38DF3A6E7EB1DC0850D715EE686EDD1FD1E39796524DBA48280493E4EA2D3BB2EA9B36087C6962AC5BA17c8o5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0C717F433F622CE9ACA179F1942506167A38DF3A5E0E014C1830D715EE686EDD1FD1E39796524DBA482804B374EA2D3BB2EA9B36087C6962AC5BA17c8o5I" TargetMode="External"/><Relationship Id="rId71" Type="http://schemas.openxmlformats.org/officeDocument/2006/relationships/hyperlink" Target="consultantplus://offline/ref=10C717F433F622CE9ACA179F1942506167A38DF3A5E0E51DC08B0D715EE686EDD1FD1E39796524DBA482804B364EA2D3BB2EA9B36087C6962AC5BA17c8o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717F433F622CE9ACA09920F2E076E65ABD2F6A3E2E94B98D60B2601B680B891BD186C3A2129D8A289D41A7A10FB83FC65A4B67D9BC690c3o7I" TargetMode="External"/><Relationship Id="rId29" Type="http://schemas.openxmlformats.org/officeDocument/2006/relationships/hyperlink" Target="consultantplus://offline/ref=10C717F433F622CE9ACA179F1942506167A38DF3A5E0E014C1830D715EE686EDD1FD1E39796524DBA482804A3E4EA2D3BB2EA9B36087C6962AC5BA17c8o5I" TargetMode="External"/><Relationship Id="rId11" Type="http://schemas.openxmlformats.org/officeDocument/2006/relationships/hyperlink" Target="consultantplus://offline/ref=10C717F433F622CE9ACA179F1942506167A38DF3A6E7EB1DC0850D715EE686EDD1FD1E39796524DBA482804B384EA2D3BB2EA9B36087C6962AC5BA17c8o5I" TargetMode="External"/><Relationship Id="rId24" Type="http://schemas.openxmlformats.org/officeDocument/2006/relationships/hyperlink" Target="consultantplus://offline/ref=10C717F433F622CE9ACA179F1942506167A38DF3A5E0E51DC08B0D715EE686EDD1FD1E39796524DBA482804B384EA2D3BB2EA9B36087C6962AC5BA17c8o5I" TargetMode="External"/><Relationship Id="rId32" Type="http://schemas.openxmlformats.org/officeDocument/2006/relationships/hyperlink" Target="consultantplus://offline/ref=10C717F433F622CE9ACA179F1942506167A38DF3A5E0E014C1830D715EE686EDD1FD1E39796524DBA482804A3A4EA2D3BB2EA9B36087C6962AC5BA17c8o5I" TargetMode="External"/><Relationship Id="rId37" Type="http://schemas.openxmlformats.org/officeDocument/2006/relationships/hyperlink" Target="consultantplus://offline/ref=10C717F433F622CE9ACA179F1942506167A38DF3A6E5E418CD870D715EE686EDD1FD1E39796524DBA48280493F4EA2D3BB2EA9B36087C6962AC5BA17c8o5I" TargetMode="External"/><Relationship Id="rId40" Type="http://schemas.openxmlformats.org/officeDocument/2006/relationships/hyperlink" Target="consultantplus://offline/ref=10C717F433F622CE9ACA179F1942506167A38DF3A6E7EB1DC0850D715EE686EDD1FD1E39796524DBA482804A3E4EA2D3BB2EA9B36087C6962AC5BA17c8o5I" TargetMode="External"/><Relationship Id="rId45" Type="http://schemas.openxmlformats.org/officeDocument/2006/relationships/hyperlink" Target="consultantplus://offline/ref=10C717F433F622CE9ACA179F1942506167A38DF3A5E0E014C1830D715EE686EDD1FD1E39796524DBA48280493C4EA2D3BB2EA9B36087C6962AC5BA17c8o5I" TargetMode="External"/><Relationship Id="rId53" Type="http://schemas.openxmlformats.org/officeDocument/2006/relationships/hyperlink" Target="consultantplus://offline/ref=10C717F433F622CE9ACA179F1942506167A38DF3A6E5E418CD870D715EE686EDD1FD1E39796524DBA48280483A4EA2D3BB2EA9B36087C6962AC5BA17c8o5I" TargetMode="External"/><Relationship Id="rId58" Type="http://schemas.openxmlformats.org/officeDocument/2006/relationships/hyperlink" Target="consultantplus://offline/ref=10C717F433F622CE9ACA179F1942506167A38DF3A6E5E418CD870D715EE686EDD1FD1E39796524DBA482804F3D4EA2D3BB2EA9B36087C6962AC5BA17c8o5I" TargetMode="External"/><Relationship Id="rId66" Type="http://schemas.openxmlformats.org/officeDocument/2006/relationships/hyperlink" Target="consultantplus://offline/ref=10C717F433F622CE9ACA179F1942506167A38DF3A6E7EB1DC0850D715EE686EDD1FD1E39796524DBA482804A364EA2D3BB2EA9B36087C6962AC5BA17c8o5I" TargetMode="External"/><Relationship Id="rId74" Type="http://schemas.openxmlformats.org/officeDocument/2006/relationships/hyperlink" Target="consultantplus://offline/ref=10C717F433F622CE9ACA179F1942506167A38DF3A6E5E418CD870D715EE686EDD1FD1E39796524DBA482804F374EA2D3BB2EA9B36087C6962AC5BA17c8o5I" TargetMode="External"/><Relationship Id="rId5" Type="http://schemas.openxmlformats.org/officeDocument/2006/relationships/hyperlink" Target="consultantplus://offline/ref=10C717F433F622CE9ACA179F1942506167A38DF3A6E6EA1CC3820D715EE686EDD1FD1E39796524DBA482814B3D4EA2D3BB2EA9B36087C6962AC5BA17c8o5I" TargetMode="External"/><Relationship Id="rId15" Type="http://schemas.openxmlformats.org/officeDocument/2006/relationships/hyperlink" Target="consultantplus://offline/ref=10C717F433F622CE9ACA09920F2E076E65ABD7F8ACE0E94B98D60B2601B680B891BD186C3A212CDEAD89D41A7A10FB83FC65A4B67D9BC690c3o7I" TargetMode="External"/><Relationship Id="rId23" Type="http://schemas.openxmlformats.org/officeDocument/2006/relationships/hyperlink" Target="consultantplus://offline/ref=10C717F433F622CE9ACA179F1942506167A38DF3A5E0E014C1830D715EE686EDD1FD1E39796524DBA482804B374EA2D3BB2EA9B36087C6962AC5BA17c8o5I" TargetMode="External"/><Relationship Id="rId28" Type="http://schemas.openxmlformats.org/officeDocument/2006/relationships/hyperlink" Target="consultantplus://offline/ref=10C717F433F622CE9ACA179F1942506167A38DF3A6E5E418CD870D715EE686EDD1FD1E39796524DBA482804B394EA2D3BB2EA9B36087C6962AC5BA17c8o5I" TargetMode="External"/><Relationship Id="rId36" Type="http://schemas.openxmlformats.org/officeDocument/2006/relationships/hyperlink" Target="consultantplus://offline/ref=10C717F433F622CE9ACA179F1942506167A38DF3ADE7E31AC589507B56BF8AEFD6F2412E7E2C28DAA482804C3511A7C6AA76A5B17D99C28C36C7B8c1o6I" TargetMode="External"/><Relationship Id="rId49" Type="http://schemas.openxmlformats.org/officeDocument/2006/relationships/hyperlink" Target="consultantplus://offline/ref=10C717F433F622CE9ACA179F1942506167A38DF3A6E5E418CD870D715EE686EDD1FD1E39796524DBA4828049364EA2D3BB2EA9B36087C6962AC5BA17c8o5I" TargetMode="External"/><Relationship Id="rId57" Type="http://schemas.openxmlformats.org/officeDocument/2006/relationships/hyperlink" Target="consultantplus://offline/ref=10C717F433F622CE9ACA179F1942506167A38DF3A6E0E61BC0860D715EE686EDD1FD1E39796524DBA482804F3D4EA2D3BB2EA9B36087C6962AC5BA17c8o5I" TargetMode="External"/><Relationship Id="rId61" Type="http://schemas.openxmlformats.org/officeDocument/2006/relationships/hyperlink" Target="consultantplus://offline/ref=10C717F433F622CE9ACA179F1942506167A38DF3ADE7E31AC589507B56BF8AEFD6F2412E7E2C28DAA48281433511A7C6AA76A5B17D99C28C36C7B8c1o6I" TargetMode="External"/><Relationship Id="rId10" Type="http://schemas.openxmlformats.org/officeDocument/2006/relationships/hyperlink" Target="consultantplus://offline/ref=10C717F433F622CE9ACA179F1942506167A38DF3A6E6E319C7840D715EE686EDD1FD1E39796524DBA482804B3B4EA2D3BB2EA9B36087C6962AC5BA17c8o5I" TargetMode="External"/><Relationship Id="rId19" Type="http://schemas.openxmlformats.org/officeDocument/2006/relationships/hyperlink" Target="consultantplus://offline/ref=10C717F433F622CE9ACA179F1942506167A38DF3A6E6EA1CC3820D715EE686EDD1FD1E39796524DBA482814B3A4EA2D3BB2EA9B36087C6962AC5BA17c8o5I" TargetMode="External"/><Relationship Id="rId31" Type="http://schemas.openxmlformats.org/officeDocument/2006/relationships/hyperlink" Target="consultantplus://offline/ref=10C717F433F622CE9ACA179F1942506167A38DF3A6E5E418CD870D715EE686EDD1FD1E39796524DBA482804A3E4EA2D3BB2EA9B36087C6962AC5BA17c8o5I" TargetMode="External"/><Relationship Id="rId44" Type="http://schemas.openxmlformats.org/officeDocument/2006/relationships/hyperlink" Target="consultantplus://offline/ref=10C717F433F622CE9ACA179F1942506167A38DF3A6E7EB1DC0850D715EE686EDD1FD1E39796524DBA482804A3C4EA2D3BB2EA9B36087C6962AC5BA17c8o5I" TargetMode="External"/><Relationship Id="rId52" Type="http://schemas.openxmlformats.org/officeDocument/2006/relationships/hyperlink" Target="consultantplus://offline/ref=10C717F433F622CE9ACA179F1942506167A38DF3A6E5E418CD870D715EE686EDD1FD1E39796524DBA48280483D4EA2D3BB2EA9B36087C6962AC5BA17c8o5I" TargetMode="External"/><Relationship Id="rId60" Type="http://schemas.openxmlformats.org/officeDocument/2006/relationships/hyperlink" Target="consultantplus://offline/ref=10C717F433F622CE9ACA179F1942506167A38DF3ADE7E31AC589507B56BF8AEFD6F2412E7E2C28DAA482814E3511A7C6AA76A5B17D99C28C36C7B8c1o6I" TargetMode="External"/><Relationship Id="rId65" Type="http://schemas.openxmlformats.org/officeDocument/2006/relationships/hyperlink" Target="consultantplus://offline/ref=10C717F433F622CE9ACA179F1942506167A38DF3A6E7EB1DC0850D715EE686EDD1FD1E39796524DBA482804A394EA2D3BB2EA9B36087C6962AC5BA17c8o5I" TargetMode="External"/><Relationship Id="rId73" Type="http://schemas.openxmlformats.org/officeDocument/2006/relationships/hyperlink" Target="consultantplus://offline/ref=10C717F433F622CE9ACA179F1942506167A38DF3A6E7EB1DC0850D715EE686EDD1FD1E39796524DBA48280493D4EA2D3BB2EA9B36087C6962AC5BA17c8o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C717F433F622CE9ACA179F1942506167A38DF3A6E0E61BC0860D715EE686EDD1FD1E39796524DBA482804F3E4EA2D3BB2EA9B36087C6962AC5BA17c8o5I" TargetMode="External"/><Relationship Id="rId14" Type="http://schemas.openxmlformats.org/officeDocument/2006/relationships/hyperlink" Target="consultantplus://offline/ref=10C717F433F622CE9ACA09920F2E076E65ABD7F8ACE0E94B98D60B2601B680B891BD186F3A2A7D8BE0D78D4A3D5BF686E179A4B0c6o0I" TargetMode="External"/><Relationship Id="rId22" Type="http://schemas.openxmlformats.org/officeDocument/2006/relationships/hyperlink" Target="consultantplus://offline/ref=10C717F433F622CE9ACA179F1942506167A38DF3ADE7E31AC589507B56BF8AEFD6F2412E7E2C28DAA482804E3511A7C6AA76A5B17D99C28C36C7B8c1o6I" TargetMode="External"/><Relationship Id="rId27" Type="http://schemas.openxmlformats.org/officeDocument/2006/relationships/hyperlink" Target="consultantplus://offline/ref=10C717F433F622CE9ACA179F1942506167A38DF3A6E7EB1DC0850D715EE686EDD1FD1E39796524DBA482804B384EA2D3BB2EA9B36087C6962AC5BA17c8o5I" TargetMode="External"/><Relationship Id="rId30" Type="http://schemas.openxmlformats.org/officeDocument/2006/relationships/hyperlink" Target="consultantplus://offline/ref=10C717F433F622CE9ACA179F1942506167A38DF3A6E5E418CD870D715EE686EDD1FD1E39796524DBA482804B364EA2D3BB2EA9B36087C6962AC5BA17c8o5I" TargetMode="External"/><Relationship Id="rId35" Type="http://schemas.openxmlformats.org/officeDocument/2006/relationships/hyperlink" Target="consultantplus://offline/ref=10C717F433F622CE9ACA179F1942506167A38DF3A6E5E418CD870D715EE686EDD1FD1E39796524DBA48280493E4EA2D3BB2EA9B36087C6962AC5BA17c8o5I" TargetMode="External"/><Relationship Id="rId43" Type="http://schemas.openxmlformats.org/officeDocument/2006/relationships/hyperlink" Target="consultantplus://offline/ref=10C717F433F622CE9ACA179F1942506167A38DF3ADE7E31AC589507B56BF8AEFD6F2412E7E2C28DAA48280423511A7C6AA76A5B17D99C28C36C7B8c1o6I" TargetMode="External"/><Relationship Id="rId48" Type="http://schemas.openxmlformats.org/officeDocument/2006/relationships/hyperlink" Target="consultantplus://offline/ref=10C717F433F622CE9ACA179F1942506167A38DF3A6E5E418CD870D715EE686EDD1FD1E39796524DBA4828049394EA2D3BB2EA9B36087C6962AC5BA17c8o5I" TargetMode="External"/><Relationship Id="rId56" Type="http://schemas.openxmlformats.org/officeDocument/2006/relationships/hyperlink" Target="consultantplus://offline/ref=10C717F433F622CE9ACA179F1942506167A38DF3A6E5E418CD870D715EE686EDD1FD1E39796524DBA482804F3F4EA2D3BB2EA9B36087C6962AC5BA17c8o5I" TargetMode="External"/><Relationship Id="rId64" Type="http://schemas.openxmlformats.org/officeDocument/2006/relationships/hyperlink" Target="consultantplus://offline/ref=10C717F433F622CE9ACA179F1942506167A38DF3A6E7EB1DC0850D715EE686EDD1FD1E39796524DBA482804A384EA2D3BB2EA9B36087C6962AC5BA17c8o5I" TargetMode="External"/><Relationship Id="rId69" Type="http://schemas.openxmlformats.org/officeDocument/2006/relationships/hyperlink" Target="consultantplus://offline/ref=10C717F433F622CE9ACA179F1942506167A38DF3A6E7EB1DC0850D715EE686EDD1FD1E39796524DBA48280493F4EA2D3BB2EA9B36087C6962AC5BA17c8o5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0C717F433F622CE9ACA179F1942506167A38DF3A5E0E51DC08B0D715EE686EDD1FD1E39796524DBA482804B384EA2D3BB2EA9B36087C6962AC5BA17c8o5I" TargetMode="External"/><Relationship Id="rId51" Type="http://schemas.openxmlformats.org/officeDocument/2006/relationships/hyperlink" Target="consultantplus://offline/ref=10C717F433F622CE9ACA179F1942506167A38DF3A6E5E418CD870D715EE686EDD1FD1E39796524DBA48280483F4EA2D3BB2EA9B36087C6962AC5BA17c8o5I" TargetMode="External"/><Relationship Id="rId72" Type="http://schemas.openxmlformats.org/officeDocument/2006/relationships/hyperlink" Target="consultantplus://offline/ref=10C717F433F622CE9ACA179F1942506167A38DF3A6E0E61BC0860D715EE686EDD1FD1E39796524DBA482804F3B4EA2D3BB2EA9B36087C6962AC5BA17c8o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C717F433F622CE9ACA179F1942506167A38DF3A6E5E418CD870D715EE686EDD1FD1E39796524DBA482804B3B4EA2D3BB2EA9B36087C6962AC5BA17c8o5I" TargetMode="External"/><Relationship Id="rId17" Type="http://schemas.openxmlformats.org/officeDocument/2006/relationships/hyperlink" Target="consultantplus://offline/ref=10C717F433F622CE9ACA09920F2E076E62A0D0F9A7E3E94B98D60B2601B680B883BD40603B2237DAA09C824B3Cc4o6I" TargetMode="External"/><Relationship Id="rId25" Type="http://schemas.openxmlformats.org/officeDocument/2006/relationships/hyperlink" Target="consultantplus://offline/ref=10C717F433F622CE9ACA179F1942506167A38DF3A6E0E61BC0860D715EE686EDD1FD1E39796524DBA482804F3E4EA2D3BB2EA9B36087C6962AC5BA17c8o5I" TargetMode="External"/><Relationship Id="rId33" Type="http://schemas.openxmlformats.org/officeDocument/2006/relationships/hyperlink" Target="consultantplus://offline/ref=10C717F433F622CE9ACA179F1942506167A38DF3A6E5E418CD870D715EE686EDD1FD1E39796524DBA482804A384EA2D3BB2EA9B36087C6962AC5BA17c8o5I" TargetMode="External"/><Relationship Id="rId38" Type="http://schemas.openxmlformats.org/officeDocument/2006/relationships/hyperlink" Target="consultantplus://offline/ref=10C717F433F622CE9ACA179F1942506167A38DF3A6E5E418CD870D715EE686EDD1FD1E39796524DBA48280493A4EA2D3BB2EA9B36087C6962AC5BA17c8o5I" TargetMode="External"/><Relationship Id="rId46" Type="http://schemas.openxmlformats.org/officeDocument/2006/relationships/hyperlink" Target="consultantplus://offline/ref=10C717F433F622CE9ACA179F1942506167A38DF3A6E5E418CD870D715EE686EDD1FD1E39796524DBA4828049394EA2D3BB2EA9B36087C6962AC5BA17c8o5I" TargetMode="External"/><Relationship Id="rId59" Type="http://schemas.openxmlformats.org/officeDocument/2006/relationships/hyperlink" Target="consultantplus://offline/ref=10C717F433F622CE9ACA179F1942506167A38DF3A6E5E418CD870D715EE686EDD1FD1E39796524DBA482804F384EA2D3BB2EA9B36087C6962AC5BA17c8o5I" TargetMode="External"/><Relationship Id="rId67" Type="http://schemas.openxmlformats.org/officeDocument/2006/relationships/hyperlink" Target="consultantplus://offline/ref=10C717F433F622CE9ACA179F1942506167A38DF3A6E7EB1DC0850D715EE686EDD1FD1E39796524DBA482804A374EA2D3BB2EA9B36087C6962AC5BA17c8o5I" TargetMode="External"/><Relationship Id="rId20" Type="http://schemas.openxmlformats.org/officeDocument/2006/relationships/hyperlink" Target="consultantplus://offline/ref=10C717F433F622CE9ACA179F1942506167A38DF3A6E5E418CD870D715EE686EDD1FD1E39796524DBA482804B384EA2D3BB2EA9B36087C6962AC5BA17c8o5I" TargetMode="External"/><Relationship Id="rId41" Type="http://schemas.openxmlformats.org/officeDocument/2006/relationships/hyperlink" Target="consultantplus://offline/ref=10C717F433F622CE9ACA179F1942506167A38DF3A6E7EB1DC0850D715EE686EDD1FD1E39796524DBA482804A3F4EA2D3BB2EA9B36087C6962AC5BA17c8o5I" TargetMode="External"/><Relationship Id="rId54" Type="http://schemas.openxmlformats.org/officeDocument/2006/relationships/hyperlink" Target="consultantplus://offline/ref=10C717F433F622CE9ACA179F1942506167A38DF3A5E0E014C1830D715EE686EDD1FD1E39796524DBA48280483E4EA2D3BB2EA9B36087C6962AC5BA17c8o5I" TargetMode="External"/><Relationship Id="rId62" Type="http://schemas.openxmlformats.org/officeDocument/2006/relationships/hyperlink" Target="consultantplus://offline/ref=10C717F433F622CE9ACA179F1942506167A38DF3A5E0E014C1830D715EE686EDD1FD1E39796524DBA48280483F4EA2D3BB2EA9B36087C6962AC5BA17c8o5I" TargetMode="External"/><Relationship Id="rId70" Type="http://schemas.openxmlformats.org/officeDocument/2006/relationships/hyperlink" Target="consultantplus://offline/ref=10C717F433F622CE9ACA179F1942506167A38DF3A6E7EB1DC0850D715EE686EDD1FD1E39796524DBA48280493C4EA2D3BB2EA9B36087C6962AC5BA17c8o5I" TargetMode="External"/><Relationship Id="rId75" Type="http://schemas.openxmlformats.org/officeDocument/2006/relationships/hyperlink" Target="consultantplus://offline/ref=10C717F433F622CE9ACA179F1942506167A38DF3A5E0E51DC08B0D715EE686EDD1FD1E39796524DBA482804A3F4EA2D3BB2EA9B36087C6962AC5BA17c8o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717F433F622CE9ACA179F1942506167A38DF3ADE7E31AC589507B56BF8AEFD6F2412E7E2C28DAA482804E3511A7C6AA76A5B17D99C28C36C7B8c1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Шрейдер</dc:creator>
  <cp:lastModifiedBy>Шрейдер</cp:lastModifiedBy>
  <cp:revision>1</cp:revision>
  <cp:lastPrinted>2023-04-13T08:41:00Z</cp:lastPrinted>
  <dcterms:created xsi:type="dcterms:W3CDTF">2023-04-13T08:40:00Z</dcterms:created>
  <dcterms:modified xsi:type="dcterms:W3CDTF">2023-04-13T08:42:00Z</dcterms:modified>
</cp:coreProperties>
</file>